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23</w:t>
      </w:r>
      <w:r w:rsidR="00EF3763" w:rsidRPr="000625A1">
        <w:rPr>
          <w:rFonts w:ascii="Times New Roman" w:hAnsi="Times New Roman" w:cs="Times New Roman"/>
          <w:color w:val="000000"/>
        </w:rPr>
        <w:t>.02.2015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1E90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625A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 w:rsidRPr="000625A1">
        <w:rPr>
          <w:rFonts w:ascii="Times New Roman" w:hAnsi="Times New Roman" w:cs="Times New Roman"/>
          <w:color w:val="000000"/>
          <w:u w:val="single"/>
        </w:rPr>
        <w:t xml:space="preserve">przetargu nieograniczonego na </w:t>
      </w:r>
      <w:r w:rsidR="000B441D">
        <w:rPr>
          <w:rFonts w:ascii="Times New Roman" w:hAnsi="Times New Roman" w:cs="Times New Roman"/>
          <w:color w:val="000000"/>
          <w:u w:val="single"/>
        </w:rPr>
        <w:t>r</w:t>
      </w:r>
      <w:r w:rsidR="000B441D" w:rsidRPr="000B441D">
        <w:rPr>
          <w:rFonts w:ascii="Times New Roman" w:hAnsi="Times New Roman" w:cs="Times New Roman"/>
          <w:color w:val="000000"/>
          <w:u w:val="single"/>
        </w:rPr>
        <w:t xml:space="preserve">emont przepustu drogowego na rzece </w:t>
      </w:r>
      <w:proofErr w:type="spellStart"/>
      <w:r w:rsidR="000B441D" w:rsidRPr="000B441D">
        <w:rPr>
          <w:rFonts w:ascii="Times New Roman" w:hAnsi="Times New Roman" w:cs="Times New Roman"/>
          <w:color w:val="000000"/>
          <w:u w:val="single"/>
        </w:rPr>
        <w:t>Fiszor</w:t>
      </w:r>
      <w:proofErr w:type="spellEnd"/>
      <w:r w:rsidR="000B441D" w:rsidRPr="000B441D">
        <w:rPr>
          <w:rFonts w:ascii="Times New Roman" w:hAnsi="Times New Roman" w:cs="Times New Roman"/>
          <w:color w:val="000000"/>
          <w:u w:val="single"/>
        </w:rPr>
        <w:t xml:space="preserve"> w ciągu drogi powiatowej nr 4341w miejscowości Szewnica, gm. Jadów</w:t>
      </w:r>
    </w:p>
    <w:p w:rsidR="00415DDB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0B441D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F37417" w:rsidRDefault="00F37417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Pytanie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:</w:t>
      </w:r>
    </w:p>
    <w:p w:rsidR="00415DDB" w:rsidRDefault="000B441D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Czy Zamawiający dopuszcza zastosowanie przepustu skrzynkowego, żelbetowego o wymiarach 2,50mx1,50m. Proponowany przepust zapewni lepszy parametr przepływów hydraulicznych jak również poprawi stateczność całej konstrukcji przepustu w porównaniu do przepustu 2x160cm.</w:t>
      </w:r>
    </w:p>
    <w:p w:rsidR="00415DDB" w:rsidRDefault="00415DDB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B5CDD" w:rsidRDefault="000B5CDD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  <w:r w:rsidR="000B441D" w:rsidRPr="000B441D">
        <w:rPr>
          <w:rFonts w:ascii="Times New Roman" w:eastAsia="Times New Roman" w:hAnsi="Times New Roman" w:cs="Times New Roman"/>
          <w:b/>
        </w:rPr>
        <w:t>Zamawiający dopuszcza zastosowanie proponowanego rozwiązania</w:t>
      </w:r>
      <w:r w:rsidR="00415DDB" w:rsidRPr="000B441D">
        <w:rPr>
          <w:rFonts w:ascii="Times New Roman" w:eastAsia="Times New Roman" w:hAnsi="Times New Roman" w:cs="Times New Roman"/>
          <w:b/>
        </w:rPr>
        <w:t>.</w:t>
      </w: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CE20D6" w:rsidRPr="00CE20D6" w:rsidRDefault="00CE20D6" w:rsidP="00CE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E20D6">
        <w:rPr>
          <w:rFonts w:ascii="Times New Roman" w:eastAsia="Times New Roman" w:hAnsi="Times New Roman" w:cs="Times New Roman"/>
          <w:b/>
          <w:u w:val="single"/>
        </w:rPr>
        <w:t>Zamawiający informuje, iż został przesunięty te</w:t>
      </w:r>
      <w:r>
        <w:rPr>
          <w:rFonts w:ascii="Times New Roman" w:eastAsia="Times New Roman" w:hAnsi="Times New Roman" w:cs="Times New Roman"/>
          <w:b/>
          <w:u w:val="single"/>
        </w:rPr>
        <w:t>rmin składania ofert na dzień 25</w:t>
      </w:r>
      <w:r w:rsidRPr="00CE20D6">
        <w:rPr>
          <w:rFonts w:ascii="Times New Roman" w:eastAsia="Times New Roman" w:hAnsi="Times New Roman" w:cs="Times New Roman"/>
          <w:b/>
          <w:u w:val="single"/>
        </w:rPr>
        <w:t>.02.2015 r. godz. 10:00. Otw</w:t>
      </w:r>
      <w:r>
        <w:rPr>
          <w:rFonts w:ascii="Times New Roman" w:eastAsia="Times New Roman" w:hAnsi="Times New Roman" w:cs="Times New Roman"/>
          <w:b/>
          <w:u w:val="single"/>
        </w:rPr>
        <w:t>arcie ofert odbędzie się dnia 25.02.2015 r. godz. 10:3</w:t>
      </w:r>
      <w:bookmarkStart w:id="0" w:name="_GoBack"/>
      <w:bookmarkEnd w:id="0"/>
      <w:r w:rsidRPr="00CE20D6">
        <w:rPr>
          <w:rFonts w:ascii="Times New Roman" w:eastAsia="Times New Roman" w:hAnsi="Times New Roman" w:cs="Times New Roman"/>
          <w:b/>
          <w:u w:val="single"/>
        </w:rPr>
        <w:t xml:space="preserve">0. </w:t>
      </w:r>
    </w:p>
    <w:p w:rsidR="00CE20D6" w:rsidRPr="000B5CDD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sectPr w:rsidR="00CE20D6" w:rsidRPr="000B5CDD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46121"/>
    <w:rsid w:val="00693CA3"/>
    <w:rsid w:val="006A12C0"/>
    <w:rsid w:val="006F1A37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A6F8C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65E20"/>
    <w:rsid w:val="00DA3C6C"/>
    <w:rsid w:val="00DA3F4B"/>
    <w:rsid w:val="00DB1D52"/>
    <w:rsid w:val="00E9784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2015-02-16T09:59:00Z</cp:lastPrinted>
  <dcterms:created xsi:type="dcterms:W3CDTF">2015-02-23T10:48:00Z</dcterms:created>
  <dcterms:modified xsi:type="dcterms:W3CDTF">2015-02-23T10:49:00Z</dcterms:modified>
</cp:coreProperties>
</file>